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F6BE6"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41AB1EDC" w14:textId="77777777" w:rsidR="00713F33" w:rsidRPr="00713F33" w:rsidRDefault="00822D7E"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umana Serif ITC TT-Light" w:hAnsi="Humana Serif ITC TT-Light" w:cs="Cambria"/>
          <w:i/>
          <w:iCs/>
          <w:sz w:val="32"/>
          <w:szCs w:val="32"/>
        </w:rPr>
      </w:pPr>
      <w:r>
        <w:rPr>
          <w:rFonts w:ascii="Humana Serif ITC TT-Light" w:hAnsi="Humana Serif ITC TT-Light" w:cs="Cambria"/>
          <w:i/>
          <w:iCs/>
          <w:noProof/>
          <w:sz w:val="32"/>
          <w:szCs w:val="32"/>
        </w:rPr>
        <w:drawing>
          <wp:inline distT="0" distB="0" distL="0" distR="0" wp14:anchorId="25FBC957" wp14:editId="4767D916">
            <wp:extent cx="5506720" cy="4399280"/>
            <wp:effectExtent l="0" t="0" r="5080" b="0"/>
            <wp:docPr id="13" name="Picture 13" descr="CHATE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TELA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6720" cy="4399280"/>
                    </a:xfrm>
                    <a:prstGeom prst="rect">
                      <a:avLst/>
                    </a:prstGeom>
                    <a:noFill/>
                    <a:ln>
                      <a:noFill/>
                    </a:ln>
                  </pic:spPr>
                </pic:pic>
              </a:graphicData>
            </a:graphic>
          </wp:inline>
        </w:drawing>
      </w:r>
    </w:p>
    <w:p w14:paraId="5CCBC2A0" w14:textId="77777777" w:rsidR="0060078A" w:rsidRPr="00074C82"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0"/>
          <w:szCs w:val="30"/>
        </w:rPr>
      </w:pPr>
      <w:r>
        <w:rPr>
          <w:rFonts w:ascii="Humana Serif ITC TT-Light" w:hAnsi="Humana Serif ITC TT-Light" w:cs="Cambria"/>
          <w:i/>
          <w:iCs/>
          <w:sz w:val="32"/>
          <w:szCs w:val="32"/>
        </w:rPr>
        <w:br/>
      </w:r>
      <w:r w:rsidRPr="00074C82">
        <w:rPr>
          <w:rFonts w:ascii="Humana Serif ITC TT-Light" w:hAnsi="Humana Serif ITC TT-Light" w:cs="Cambria"/>
          <w:i/>
          <w:iCs/>
          <w:sz w:val="30"/>
          <w:szCs w:val="30"/>
        </w:rPr>
        <w:t>…as Rose hangs the charm around her neck and Leonore repeats the whispered words from the magister, the child cries out, then slips into a vacant-eyed silence…the charmed child Rose walks behind her like a silent shadow, frail as a wisp.  But Le</w:t>
      </w:r>
      <w:r w:rsidR="00C95DB8" w:rsidRPr="00074C82">
        <w:rPr>
          <w:rFonts w:ascii="Humana Serif ITC TT-Light" w:hAnsi="Humana Serif ITC TT-Light" w:cs="Cambria"/>
          <w:i/>
          <w:iCs/>
          <w:sz w:val="30"/>
          <w:szCs w:val="30"/>
        </w:rPr>
        <w:t>o</w:t>
      </w:r>
      <w:r w:rsidRPr="00074C82">
        <w:rPr>
          <w:rFonts w:ascii="Humana Serif ITC TT-Light" w:hAnsi="Humana Serif ITC TT-Light" w:cs="Cambria"/>
          <w:i/>
          <w:iCs/>
          <w:sz w:val="30"/>
          <w:szCs w:val="30"/>
        </w:rPr>
        <w:t>nore is stronger than she was before she cast the spell…Instead of feeling lighter for the loss of the little fish charm, Leonore’s chatelaine feels a wee bit heavier.</w:t>
      </w:r>
    </w:p>
    <w:p w14:paraId="0FF652C3" w14:textId="77777777" w:rsidR="00D46EC1" w:rsidRPr="00074C82" w:rsidRDefault="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0"/>
          <w:szCs w:val="30"/>
        </w:rPr>
      </w:pPr>
      <w:r w:rsidRPr="00074C82">
        <w:rPr>
          <w:rFonts w:ascii="Humana Serif ITC TT-Light" w:hAnsi="Humana Serif ITC TT-Light" w:cs="Cambria"/>
          <w:sz w:val="30"/>
          <w:szCs w:val="30"/>
        </w:rPr>
        <w:t xml:space="preserve">                                        </w:t>
      </w:r>
      <w:r w:rsidR="00074C82">
        <w:rPr>
          <w:rFonts w:ascii="Humana Serif ITC TT-Light" w:hAnsi="Humana Serif ITC TT-Light" w:cs="Cambria"/>
          <w:sz w:val="30"/>
          <w:szCs w:val="30"/>
        </w:rPr>
        <w:t xml:space="preserve">        </w:t>
      </w:r>
      <w:r w:rsidR="00D46EC1" w:rsidRPr="00074C82">
        <w:rPr>
          <w:rFonts w:ascii="Humana Serif ITC TT-Light" w:hAnsi="Humana Serif ITC TT-Light" w:cs="Cambria"/>
          <w:sz w:val="30"/>
          <w:szCs w:val="30"/>
        </w:rPr>
        <w:t>—</w:t>
      </w:r>
      <w:r w:rsidR="00D46EC1" w:rsidRPr="00074C82">
        <w:rPr>
          <w:rFonts w:ascii="Humana Serif ITC TT-Light" w:hAnsi="Humana Serif ITC TT-Light" w:cs="Cambria"/>
          <w:b/>
          <w:sz w:val="30"/>
          <w:szCs w:val="30"/>
        </w:rPr>
        <w:t>The Charmed Children of Rookskill Castle</w:t>
      </w:r>
    </w:p>
    <w:p w14:paraId="77D1C61F" w14:textId="77777777" w:rsidR="00D46EC1" w:rsidRPr="00074C82"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bCs/>
          <w:sz w:val="30"/>
          <w:szCs w:val="30"/>
        </w:rPr>
      </w:pPr>
    </w:p>
    <w:p w14:paraId="45AA97CF" w14:textId="77777777" w:rsidR="0060078A" w:rsidRPr="00074C82"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0"/>
          <w:szCs w:val="30"/>
        </w:rPr>
      </w:pPr>
      <w:r w:rsidRPr="00074C82">
        <w:rPr>
          <w:rFonts w:ascii="Humana Serif ITC TT-Light" w:hAnsi="Humana Serif ITC TT-Light" w:cs="Cambria"/>
          <w:b/>
          <w:bCs/>
          <w:sz w:val="30"/>
          <w:szCs w:val="30"/>
        </w:rPr>
        <w:t>Seek the Pen</w:t>
      </w:r>
      <w:r w:rsidRPr="00074C82">
        <w:rPr>
          <w:rFonts w:ascii="Humana Serif ITC TT-Light" w:hAnsi="Humana Serif ITC TT-Light" w:cs="Cambria"/>
          <w:sz w:val="30"/>
          <w:szCs w:val="30"/>
        </w:rPr>
        <w:t xml:space="preserve"> to save the charmed child, Rose.</w:t>
      </w:r>
    </w:p>
    <w:p w14:paraId="3C8EC67A" w14:textId="77777777" w:rsidR="0060078A" w:rsidRPr="00074C82"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0"/>
          <w:szCs w:val="30"/>
        </w:rPr>
      </w:pPr>
    </w:p>
    <w:p w14:paraId="4C610DD6" w14:textId="77777777" w:rsidR="0060078A" w:rsidRPr="00074C82" w:rsidRDefault="00074C82"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0"/>
          <w:szCs w:val="30"/>
        </w:rPr>
      </w:pPr>
      <w:r w:rsidRPr="00074C82">
        <w:rPr>
          <w:rFonts w:ascii="Humana Serif ITC TT-Light" w:hAnsi="Humana Serif ITC TT-Light" w:cs="Cambria"/>
          <w:b/>
          <w:sz w:val="30"/>
          <w:szCs w:val="30"/>
        </w:rPr>
        <w:t xml:space="preserve">Clue 1: </w:t>
      </w:r>
      <w:r w:rsidR="0060078A" w:rsidRPr="00074C82">
        <w:rPr>
          <w:rFonts w:ascii="Humana Serif ITC TT-Light" w:hAnsi="Humana Serif ITC TT-Light" w:cs="Cambria"/>
          <w:b/>
          <w:sz w:val="30"/>
          <w:szCs w:val="30"/>
        </w:rPr>
        <w:t>Look for the Pen</w:t>
      </w:r>
      <w:r w:rsidR="0060078A" w:rsidRPr="00074C82">
        <w:rPr>
          <w:rFonts w:ascii="Humana Serif ITC TT-Light" w:hAnsi="Humana Serif ITC TT-Light" w:cs="Cambria"/>
          <w:sz w:val="30"/>
          <w:szCs w:val="30"/>
        </w:rPr>
        <w:t xml:space="preserve"> in a book brimming with fish.  </w:t>
      </w:r>
      <w:r w:rsidR="0060078A" w:rsidRPr="00074C82">
        <w:rPr>
          <w:rFonts w:ascii="Humana Serif ITC TT-Light" w:hAnsi="Humana Serif ITC TT-Light" w:cs="Cambria"/>
          <w:color w:val="FF0000"/>
          <w:sz w:val="30"/>
          <w:szCs w:val="30"/>
        </w:rPr>
        <w:t>Programmer adds additional clues here.</w:t>
      </w:r>
    </w:p>
    <w:p w14:paraId="425CAA93"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808AF74" w14:textId="77777777" w:rsidR="0060078A" w:rsidRPr="00713F33"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noProof/>
          <w:sz w:val="32"/>
          <w:szCs w:val="32"/>
        </w:rPr>
        <w:lastRenderedPageBreak/>
        <w:drawing>
          <wp:anchor distT="0" distB="0" distL="114300" distR="114300" simplePos="0" relativeHeight="251664384" behindDoc="0" locked="0" layoutInCell="1" allowOverlap="1" wp14:anchorId="75FFE998" wp14:editId="75B16CCB">
            <wp:simplePos x="0" y="0"/>
            <wp:positionH relativeFrom="column">
              <wp:posOffset>0</wp:posOffset>
            </wp:positionH>
            <wp:positionV relativeFrom="paragraph">
              <wp:posOffset>-3810</wp:posOffset>
            </wp:positionV>
            <wp:extent cx="1521460" cy="7703820"/>
            <wp:effectExtent l="0" t="0" r="2540" b="0"/>
            <wp:wrapTight wrapText="bothSides">
              <wp:wrapPolygon edited="0">
                <wp:start x="0" y="0"/>
                <wp:lineTo x="0" y="21507"/>
                <wp:lineTo x="21275" y="21507"/>
                <wp:lineTo x="21275" y="0"/>
                <wp:lineTo x="0" y="0"/>
              </wp:wrapPolygon>
            </wp:wrapTight>
            <wp:docPr id="8" name="Picture 8" descr="Macintosh HD:Users:kirstencappy:Desktop:JFOX Rookskill Castle:FOX CCRC Charms:FOX CCRC Kat Chatelaine:FOX CCRC The P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kirstencappy:Desktop:JFOX Rookskill Castle:FOX CCRC Charms:FOX CCRC Kat Chatelaine:FOX CCRC The Pen.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1460" cy="7703820"/>
                    </a:xfrm>
                    <a:prstGeom prst="rect">
                      <a:avLst/>
                    </a:prstGeom>
                    <a:noFill/>
                    <a:ln>
                      <a:noFill/>
                    </a:ln>
                  </pic:spPr>
                </pic:pic>
              </a:graphicData>
            </a:graphic>
          </wp:anchor>
        </w:drawing>
      </w:r>
      <w:r>
        <w:rPr>
          <w:rFonts w:ascii="Humana Serif ITC TT-Light" w:hAnsi="Humana Serif ITC TT-Light" w:cs="Cambria"/>
          <w:i/>
          <w:iCs/>
          <w:sz w:val="32"/>
          <w:szCs w:val="32"/>
        </w:rPr>
        <w:br/>
      </w:r>
      <w:r w:rsidRPr="00713F33">
        <w:rPr>
          <w:rFonts w:ascii="Humana Serif ITC TT-Light" w:hAnsi="Humana Serif ITC TT-Light" w:cs="Cambria"/>
          <w:i/>
          <w:iCs/>
          <w:sz w:val="32"/>
          <w:szCs w:val="32"/>
        </w:rPr>
        <w:t>The charmed child Rose, who wears the small silver fish, has feelings, yes, but they’re locked deep inside. And she has memories, too, of a small cottage with a mum who held her, and of the many sisters who scrabbled around fighting and bossing and laughing, but her memories are ghosts, wispy things.</w:t>
      </w:r>
    </w:p>
    <w:p w14:paraId="003FDE1F" w14:textId="77777777" w:rsidR="0060078A" w:rsidRPr="00713F33"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D38EACF" w14:textId="77777777" w:rsidR="0060078A" w:rsidRPr="00713F33"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Rose tries to catch her memories. The little pond in the garden is where she goes with a net she’s</w:t>
      </w:r>
    </w:p>
    <w:p w14:paraId="7B94CCBB" w14:textId="77777777" w:rsidR="0060078A" w:rsidRPr="00713F33"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fashioned from a tangle of wires and strings and strands of her long yellow hair. She sits at the edge of</w:t>
      </w:r>
      <w:r>
        <w:rPr>
          <w:rFonts w:ascii="Humana Serif ITC TT-Light" w:hAnsi="Humana Serif ITC TT-Light" w:cs="Cambria"/>
          <w:i/>
          <w:iCs/>
          <w:sz w:val="32"/>
          <w:szCs w:val="32"/>
        </w:rPr>
        <w:t xml:space="preserve"> </w:t>
      </w:r>
      <w:r w:rsidRPr="00713F33">
        <w:rPr>
          <w:rFonts w:ascii="Humana Serif ITC TT-Light" w:hAnsi="Humana Serif ITC TT-Light" w:cs="Cambria"/>
          <w:i/>
          <w:iCs/>
          <w:sz w:val="32"/>
          <w:szCs w:val="32"/>
        </w:rPr>
        <w:t xml:space="preserve">the pond and waits for a fish. A memory fish.  </w:t>
      </w:r>
    </w:p>
    <w:p w14:paraId="167F1FBE" w14:textId="77777777" w:rsidR="0060078A" w:rsidRPr="00713F33"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5F16E9A" w14:textId="77777777" w:rsidR="00D46EC1" w:rsidRPr="0060078A"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She is very patient, that Rose.</w:t>
      </w:r>
      <w:r w:rsidRPr="00713F33">
        <w:rPr>
          <w:rFonts w:ascii="Humana Serif ITC TT-Light" w:hAnsi="Humana Serif ITC TT-Light" w:cs="Cambria"/>
          <w:sz w:val="32"/>
          <w:szCs w:val="32"/>
        </w:rPr>
        <w:t xml:space="preserve"> </w:t>
      </w:r>
      <w:r>
        <w:rPr>
          <w:rFonts w:ascii="Humana Serif ITC TT-Light" w:hAnsi="Humana Serif ITC TT-Light" w:cs="Cambria"/>
          <w:sz w:val="32"/>
          <w:szCs w:val="32"/>
        </w:rPr>
        <w:br/>
        <w:t xml:space="preserve">              </w:t>
      </w:r>
      <w:r w:rsidR="00E5392C">
        <w:rPr>
          <w:rFonts w:ascii="Humana Serif ITC TT-Light" w:hAnsi="Humana Serif ITC TT-Light" w:cs="Cambria"/>
          <w:sz w:val="32"/>
          <w:szCs w:val="32"/>
        </w:rPr>
        <w:t xml:space="preserve">           </w:t>
      </w:r>
      <w:r w:rsidR="00E5392C">
        <w:rPr>
          <w:rFonts w:ascii="Humana Serif ITC TT-Light" w:hAnsi="Humana Serif ITC TT-Light" w:cs="Cambria"/>
          <w:sz w:val="32"/>
          <w:szCs w:val="32"/>
        </w:rPr>
        <w:br/>
      </w:r>
      <w:r w:rsidR="00D46EC1" w:rsidRPr="00E5392C">
        <w:rPr>
          <w:rFonts w:ascii="Humana Serif ITC TT-Light" w:hAnsi="Humana Serif ITC TT-Light" w:cs="Cambria"/>
          <w:b/>
          <w:sz w:val="32"/>
          <w:szCs w:val="32"/>
        </w:rPr>
        <w:t>—The Charmed Children of Rookskill Castle</w:t>
      </w:r>
    </w:p>
    <w:p w14:paraId="3A2CD4B9" w14:textId="77777777" w:rsidR="0060078A" w:rsidRPr="00713F33" w:rsidRDefault="00E5392C"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sz w:val="32"/>
          <w:szCs w:val="32"/>
        </w:rPr>
        <w:br/>
      </w:r>
      <w:r w:rsidR="0060078A">
        <w:rPr>
          <w:rFonts w:ascii="Humana Serif ITC TT-Light" w:hAnsi="Humana Serif ITC TT-Light" w:cs="Cambria"/>
          <w:b/>
          <w:bCs/>
          <w:sz w:val="32"/>
          <w:szCs w:val="32"/>
        </w:rPr>
        <w:br/>
      </w:r>
      <w:r w:rsidR="0060078A" w:rsidRPr="00713F33">
        <w:rPr>
          <w:rFonts w:ascii="Humana Serif ITC TT-Light" w:hAnsi="Humana Serif ITC TT-Light" w:cs="Cambria"/>
          <w:b/>
          <w:bCs/>
          <w:sz w:val="32"/>
          <w:szCs w:val="32"/>
        </w:rPr>
        <w:t>Seek the Thimble</w:t>
      </w:r>
      <w:r w:rsidR="0060078A" w:rsidRPr="00713F33">
        <w:rPr>
          <w:rFonts w:ascii="Humana Serif ITC TT-Light" w:hAnsi="Humana Serif ITC TT-Light" w:cs="Cambria"/>
          <w:sz w:val="32"/>
          <w:szCs w:val="32"/>
        </w:rPr>
        <w:t xml:space="preserve"> to save this charmed child, Rose.</w:t>
      </w:r>
    </w:p>
    <w:p w14:paraId="64E9A1AF" w14:textId="77777777" w:rsidR="0060078A" w:rsidRPr="00713F33"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1ECA6AA" w14:textId="77777777" w:rsidR="00A07CDE" w:rsidRPr="00713F33" w:rsidRDefault="0060078A" w:rsidP="00A07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 xml:space="preserve">Rose uses a tangle of wires to fish, but you will need to find out what a “wireless” is to help her.  </w:t>
      </w:r>
      <w:r>
        <w:rPr>
          <w:rFonts w:ascii="Humana Serif ITC TT-Light" w:hAnsi="Humana Serif ITC TT-Light" w:cs="Cambria"/>
          <w:sz w:val="32"/>
          <w:szCs w:val="32"/>
        </w:rPr>
        <w:br/>
      </w:r>
      <w:r>
        <w:rPr>
          <w:rFonts w:ascii="Humana Serif ITC TT-Light" w:hAnsi="Humana Serif ITC TT-Light" w:cs="Cambria"/>
          <w:sz w:val="32"/>
          <w:szCs w:val="32"/>
        </w:rPr>
        <w:br/>
      </w:r>
      <w:r w:rsidR="00074C82">
        <w:rPr>
          <w:rFonts w:ascii="Humana Serif ITC TT-Light" w:hAnsi="Humana Serif ITC TT-Light" w:cs="Cambria"/>
          <w:b/>
          <w:sz w:val="32"/>
          <w:szCs w:val="32"/>
        </w:rPr>
        <w:t xml:space="preserve">Clue 2: </w:t>
      </w:r>
      <w:r w:rsidRPr="0060078A">
        <w:rPr>
          <w:rFonts w:ascii="Humana Serif ITC TT-Light" w:hAnsi="Humana Serif ITC TT-Light" w:cs="Cambria"/>
          <w:b/>
          <w:sz w:val="32"/>
          <w:szCs w:val="32"/>
        </w:rPr>
        <w:t>Look for the Thimble</w:t>
      </w:r>
      <w:r w:rsidRPr="00713F33">
        <w:rPr>
          <w:rFonts w:ascii="Humana Serif ITC TT-Light" w:hAnsi="Humana Serif ITC TT-Light" w:cs="Cambria"/>
          <w:sz w:val="32"/>
          <w:szCs w:val="32"/>
        </w:rPr>
        <w:t xml:space="preserve"> </w:t>
      </w:r>
      <w:r w:rsidR="00A07CDE" w:rsidRPr="003056D9">
        <w:rPr>
          <w:rFonts w:ascii="Humana Serif ITC TT-Light" w:hAnsi="Humana Serif ITC TT-Light" w:cs="Cambria"/>
          <w:color w:val="FF0000"/>
          <w:sz w:val="32"/>
          <w:szCs w:val="32"/>
        </w:rPr>
        <w:t>Programmer adds additional clues here.</w:t>
      </w:r>
    </w:p>
    <w:p w14:paraId="1EC2BDC6" w14:textId="77777777" w:rsidR="0060078A" w:rsidRPr="00713F33" w:rsidRDefault="0060078A"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2FF70BB4" w14:textId="77777777" w:rsidR="00D46EC1" w:rsidRPr="00713F33" w:rsidRDefault="00D46EC1" w:rsidP="0060078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388C9C4"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1B121B9"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3676E8E"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520907D7" w14:textId="77777777" w:rsidR="00E5392C" w:rsidRPr="00CE00F0" w:rsidRDefault="003056D9"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Humana Serif ITC TT-Light" w:hAnsi="Humana Serif ITC TT-Light" w:cs="Cambria"/>
          <w:i/>
          <w:sz w:val="32"/>
          <w:szCs w:val="32"/>
        </w:rPr>
      </w:pP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sidR="00DF21B9">
        <w:rPr>
          <w:rFonts w:ascii="Humana Serif ITC TT-Light" w:hAnsi="Humana Serif ITC TT-Light" w:cs="Cambria"/>
          <w:i/>
          <w:sz w:val="32"/>
          <w:szCs w:val="32"/>
        </w:rPr>
        <w:t xml:space="preserve">                    </w:t>
      </w:r>
    </w:p>
    <w:p w14:paraId="3F7E9D2B"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7606132" w14:textId="77777777" w:rsidR="00074C82" w:rsidRDefault="00074C82"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477DAE8E" w14:textId="77777777" w:rsidR="00CE00F0" w:rsidRPr="00713F33" w:rsidRDefault="00074C82"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noProof/>
          <w:color w:val="FF0000"/>
          <w:sz w:val="32"/>
          <w:szCs w:val="32"/>
        </w:rPr>
        <w:drawing>
          <wp:anchor distT="0" distB="0" distL="114300" distR="114300" simplePos="0" relativeHeight="251667456" behindDoc="0" locked="0" layoutInCell="1" allowOverlap="1" wp14:anchorId="32A79C43" wp14:editId="63227B32">
            <wp:simplePos x="0" y="0"/>
            <wp:positionH relativeFrom="column">
              <wp:posOffset>-139065</wp:posOffset>
            </wp:positionH>
            <wp:positionV relativeFrom="paragraph">
              <wp:posOffset>3810</wp:posOffset>
            </wp:positionV>
            <wp:extent cx="1217295" cy="6593840"/>
            <wp:effectExtent l="0" t="0" r="0" b="0"/>
            <wp:wrapTight wrapText="bothSides">
              <wp:wrapPolygon edited="0">
                <wp:start x="0" y="0"/>
                <wp:lineTo x="0" y="21550"/>
                <wp:lineTo x="21183" y="21550"/>
                <wp:lineTo x="21183" y="0"/>
                <wp:lineTo x="0" y="0"/>
              </wp:wrapPolygon>
            </wp:wrapTight>
            <wp:docPr id="2" name="Picture 2" descr="Macintosh HD:Users:kirstencappy:Desktop:JFOX Rookskill Castle:FOX CCRC Charms:FOX CCRC Kat Chatelaine:FOX CCRC The Thim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encappy:Desktop:JFOX Rookskill Castle:FOX CCRC Charms:FOX CCRC Kat Chatelaine:FOX CCRC The Thimbl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7295" cy="659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0F0" w:rsidRPr="00713F33">
        <w:rPr>
          <w:rFonts w:ascii="Humana Serif ITC TT-Light" w:hAnsi="Humana Serif ITC TT-Light" w:cs="Cambria"/>
          <w:i/>
          <w:iCs/>
          <w:sz w:val="32"/>
          <w:szCs w:val="32"/>
        </w:rPr>
        <w:t>To their left stood a half-ruined square keep topped by battlements; to their right, a high wall with turrets. The keep’s narrow windows slotted the wall like blank eyes, and Kat imagined someone aiming an arrow from one straight at her heart. The moat bed was a rocky trough of thorny weeds.</w:t>
      </w:r>
    </w:p>
    <w:p w14:paraId="3B9E4CF0"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42FA5460"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As they crossed the bridge Kat shut her eyes at the bony rattles made by the wood straining beneath their weight, then opened them as they passed beneath the gate arch, its rotting gate hovering overhead.</w:t>
      </w:r>
    </w:p>
    <w:p w14:paraId="1883C1C4"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1AD3C58" w14:textId="77777777" w:rsidR="00CE00F0" w:rsidRPr="00832DFE"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sidRPr="00832DFE">
        <w:rPr>
          <w:rFonts w:ascii="Humana Serif ITC TT-Light" w:hAnsi="Humana Serif ITC TT-Light" w:cs="Cambria"/>
          <w:b/>
          <w:sz w:val="32"/>
          <w:szCs w:val="32"/>
        </w:rPr>
        <w:t>—The Charmed Children of Rookskill Castle</w:t>
      </w:r>
    </w:p>
    <w:p w14:paraId="3DF0C207"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8505A03"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two pairs of Scissors</w:t>
      </w:r>
      <w:r w:rsidRPr="00713F33">
        <w:rPr>
          <w:rFonts w:ascii="Humana Serif ITC TT-Light" w:hAnsi="Humana Serif ITC TT-Light" w:cs="Cambria"/>
          <w:sz w:val="32"/>
          <w:szCs w:val="32"/>
        </w:rPr>
        <w:t xml:space="preserve"> to save Rose and these </w:t>
      </w:r>
      <w:r w:rsidR="00D478AE">
        <w:rPr>
          <w:rFonts w:ascii="Humana Serif ITC TT-Light" w:hAnsi="Humana Serif ITC TT-Light" w:cs="Cambria"/>
          <w:sz w:val="32"/>
          <w:szCs w:val="32"/>
        </w:rPr>
        <w:t xml:space="preserve">other </w:t>
      </w:r>
      <w:r w:rsidRPr="00713F33">
        <w:rPr>
          <w:rFonts w:ascii="Humana Serif ITC TT-Light" w:hAnsi="Humana Serif ITC TT-Light" w:cs="Cambria"/>
          <w:sz w:val="32"/>
          <w:szCs w:val="32"/>
        </w:rPr>
        <w:t>children in danger of being charmed.</w:t>
      </w:r>
    </w:p>
    <w:p w14:paraId="1D9A0C45"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9D56B1D" w14:textId="77777777" w:rsidR="00D46EC1" w:rsidRPr="00713F33" w:rsidRDefault="00074C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3: </w:t>
      </w:r>
      <w:r w:rsidR="00CE00F0" w:rsidRPr="00CE00F0">
        <w:rPr>
          <w:rFonts w:ascii="Humana Serif ITC TT-Light" w:hAnsi="Humana Serif ITC TT-Light" w:cs="Cambria"/>
          <w:b/>
          <w:sz w:val="32"/>
          <w:szCs w:val="32"/>
        </w:rPr>
        <w:t>Look for the Scissors</w:t>
      </w:r>
      <w:r w:rsidR="00CE00F0" w:rsidRPr="00713F33">
        <w:rPr>
          <w:rFonts w:ascii="Humana Serif ITC TT-Light" w:hAnsi="Humana Serif ITC TT-Light" w:cs="Cambria"/>
          <w:sz w:val="32"/>
          <w:szCs w:val="32"/>
        </w:rPr>
        <w:t xml:space="preserve"> in a book with a castle moat in its pages.</w:t>
      </w:r>
      <w:r w:rsidR="00CE00F0">
        <w:rPr>
          <w:rFonts w:ascii="Humana Serif ITC TT-Light" w:hAnsi="Humana Serif ITC TT-Light" w:cs="Cambria"/>
          <w:sz w:val="32"/>
          <w:szCs w:val="32"/>
        </w:rPr>
        <w:t xml:space="preserve">  </w:t>
      </w:r>
      <w:r w:rsidR="003056D9" w:rsidRPr="003056D9">
        <w:rPr>
          <w:rFonts w:ascii="Humana Serif ITC TT-Light" w:hAnsi="Humana Serif ITC TT-Light" w:cs="Cambria"/>
          <w:color w:val="FF0000"/>
          <w:sz w:val="32"/>
          <w:szCs w:val="32"/>
        </w:rPr>
        <w:t>Programmer adds additional clues here.</w:t>
      </w:r>
    </w:p>
    <w:p w14:paraId="4B7B0C47"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A92EA57"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134F0B0" w14:textId="77777777" w:rsidR="00D46EC1" w:rsidRPr="003056D9" w:rsidRDefault="00DF21B9"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Pr>
          <w:rFonts w:ascii="Humana Serif ITC TT-Light" w:hAnsi="Humana Serif ITC TT-Light" w:cs="Cambria"/>
          <w:i/>
          <w:iCs/>
          <w:sz w:val="32"/>
          <w:szCs w:val="32"/>
        </w:rPr>
        <w:br/>
      </w:r>
    </w:p>
    <w:p w14:paraId="670244AF"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D11E8FB" w14:textId="77777777" w:rsidR="00D46EC1"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323D0B5" w14:textId="77777777" w:rsidR="00CE00F0"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00A7C54" w14:textId="77777777" w:rsidR="00CE00F0"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D5094C9" w14:textId="77777777" w:rsidR="00CE00F0"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7689691" w14:textId="77777777" w:rsidR="00CE00F0"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26537AE" w14:textId="77777777" w:rsidR="00CE00F0"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015E37A" w14:textId="77777777" w:rsidR="00CE00F0"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2C4B449" w14:textId="77777777" w:rsidR="00CE00F0"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F451CD4" w14:textId="77777777" w:rsidR="00CE00F0"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96FAF5B" w14:textId="77777777" w:rsidR="00CE00F0" w:rsidRPr="00713F33" w:rsidRDefault="00074C82"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noProof/>
          <w:sz w:val="32"/>
          <w:szCs w:val="32"/>
        </w:rPr>
        <w:drawing>
          <wp:anchor distT="0" distB="0" distL="114300" distR="114300" simplePos="0" relativeHeight="251666432" behindDoc="0" locked="0" layoutInCell="1" allowOverlap="1" wp14:anchorId="3CDD2A98" wp14:editId="0BB7E59C">
            <wp:simplePos x="0" y="0"/>
            <wp:positionH relativeFrom="column">
              <wp:posOffset>-139065</wp:posOffset>
            </wp:positionH>
            <wp:positionV relativeFrom="paragraph">
              <wp:posOffset>3810</wp:posOffset>
            </wp:positionV>
            <wp:extent cx="1971675" cy="7086600"/>
            <wp:effectExtent l="0" t="0" r="0" b="0"/>
            <wp:wrapTight wrapText="bothSides">
              <wp:wrapPolygon edited="0">
                <wp:start x="0" y="0"/>
                <wp:lineTo x="0" y="21523"/>
                <wp:lineTo x="21426" y="21523"/>
                <wp:lineTo x="21426" y="0"/>
                <wp:lineTo x="0" y="0"/>
              </wp:wrapPolygon>
            </wp:wrapTight>
            <wp:docPr id="10" name="Picture 10" descr="Macintosh HD:Users:kirstencappy:Desktop:JFOX Rookskill Castle:FOX CCRC Charms:FOX CCRC Kat Chatelaine:CCRC The Sciss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kirstencappy:Desktop:JFOX Rookskill Castle:FOX CCRC Charms:FOX CCRC Kat Chatelaine:CCRC The Scissor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708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0F0" w:rsidRPr="00713F33">
        <w:rPr>
          <w:rFonts w:ascii="Humana Serif ITC TT-Light" w:hAnsi="Humana Serif ITC TT-Light" w:cs="Cambria"/>
          <w:i/>
          <w:iCs/>
          <w:sz w:val="32"/>
          <w:szCs w:val="32"/>
        </w:rPr>
        <w:t>The woods, the rough coast, the moors beyond were treacherous and would be an easy place in which to be lost, especially in fog. There was no need of a castle moat, no need for shuttered gates. They were all here until the bitter end, and Kat swallowed the lump in her throat. She touched the cold glass with her fingers before she turned away.</w:t>
      </w:r>
    </w:p>
    <w:p w14:paraId="0CA714B2"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00D1B3F4"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But Amelie tugged at her sleeve. “No. Look.” Ame pointed down into the near garden. Kat leaned</w:t>
      </w:r>
    </w:p>
    <w:p w14:paraId="07F14F77"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against the glass to see.</w:t>
      </w:r>
    </w:p>
    <w:p w14:paraId="4F824812"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5413B696"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Straight below them a small girl with blonde hair sat on the stone edging of an empty round fishpond. How Kat hadn’t seen her right off was a mystery…As Kat watched, the girl reached into the rocks and lifted something out, and for an instant there was a flash of silver in the child’s hand. Kat blinked and rubbed her eyes.</w:t>
      </w:r>
    </w:p>
    <w:p w14:paraId="13508B23"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3F66DBF"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w:t>
      </w:r>
      <w:r w:rsidRPr="00513CDE">
        <w:rPr>
          <w:rFonts w:ascii="Humana Serif ITC TT-Light" w:hAnsi="Humana Serif ITC TT-Light" w:cs="Cambria"/>
          <w:b/>
          <w:sz w:val="32"/>
          <w:szCs w:val="32"/>
        </w:rPr>
        <w:t>The Charmed Children of Rookskill Castle</w:t>
      </w:r>
    </w:p>
    <w:p w14:paraId="6FDCFC6B" w14:textId="77777777" w:rsidR="00513CDE" w:rsidRDefault="00513CDE"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bCs/>
          <w:sz w:val="32"/>
          <w:szCs w:val="32"/>
        </w:rPr>
      </w:pPr>
    </w:p>
    <w:p w14:paraId="0BCC9261"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a Broken Heart</w:t>
      </w:r>
      <w:r w:rsidR="00832DFE">
        <w:rPr>
          <w:rFonts w:ascii="Humana Serif ITC TT-Light" w:hAnsi="Humana Serif ITC TT-Light" w:cs="Cambria"/>
          <w:sz w:val="32"/>
          <w:szCs w:val="32"/>
        </w:rPr>
        <w:t xml:space="preserve"> </w:t>
      </w:r>
      <w:r w:rsidRPr="00713F33">
        <w:rPr>
          <w:rFonts w:ascii="Humana Serif ITC TT-Light" w:hAnsi="Humana Serif ITC TT-Light" w:cs="Cambria"/>
          <w:sz w:val="32"/>
          <w:szCs w:val="32"/>
        </w:rPr>
        <w:t xml:space="preserve">to save Rose and these </w:t>
      </w:r>
      <w:r w:rsidR="00832DFE">
        <w:rPr>
          <w:rFonts w:ascii="Humana Serif ITC TT-Light" w:hAnsi="Humana Serif ITC TT-Light" w:cs="Cambria"/>
          <w:sz w:val="32"/>
          <w:szCs w:val="32"/>
        </w:rPr>
        <w:t xml:space="preserve">other </w:t>
      </w:r>
      <w:r w:rsidRPr="00713F33">
        <w:rPr>
          <w:rFonts w:ascii="Humana Serif ITC TT-Light" w:hAnsi="Humana Serif ITC TT-Light" w:cs="Cambria"/>
          <w:sz w:val="32"/>
          <w:szCs w:val="32"/>
        </w:rPr>
        <w:t>children in danger of being charmed.</w:t>
      </w:r>
    </w:p>
    <w:p w14:paraId="4218504E" w14:textId="77777777" w:rsidR="00CE00F0" w:rsidRPr="00713F33"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9CD9B99" w14:textId="77777777" w:rsidR="00513CDE" w:rsidRDefault="00CE00F0"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 xml:space="preserve">These children could be lost on the moors.  </w:t>
      </w:r>
    </w:p>
    <w:p w14:paraId="1FD71F91" w14:textId="77777777" w:rsidR="00513CDE" w:rsidRDefault="00513CDE"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AE2AF22" w14:textId="77777777" w:rsidR="00CE00F0" w:rsidRDefault="00074C82"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4: </w:t>
      </w:r>
      <w:r w:rsidR="00CE00F0" w:rsidRPr="00513CDE">
        <w:rPr>
          <w:rFonts w:ascii="Humana Serif ITC TT-Light" w:hAnsi="Humana Serif ITC TT-Light" w:cs="Cambria"/>
          <w:b/>
          <w:sz w:val="32"/>
          <w:szCs w:val="32"/>
        </w:rPr>
        <w:t>Look for the Broken Heart</w:t>
      </w:r>
      <w:r w:rsidR="00CE00F0" w:rsidRPr="00713F33">
        <w:rPr>
          <w:rFonts w:ascii="Humana Serif ITC TT-Light" w:hAnsi="Humana Serif ITC TT-Light" w:cs="Cambria"/>
          <w:sz w:val="32"/>
          <w:szCs w:val="32"/>
        </w:rPr>
        <w:t xml:space="preserve"> in a book about a girl named Jane Eyre who was once lost on the moors.</w:t>
      </w:r>
    </w:p>
    <w:p w14:paraId="05655A56" w14:textId="77777777" w:rsidR="00513CDE" w:rsidRDefault="00513CDE"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C474473" w14:textId="77777777" w:rsidR="00941FBB" w:rsidRDefault="00941FBB"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519B3E2" w14:textId="77777777" w:rsidR="00074C82" w:rsidRDefault="00074C82"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616E992" w14:textId="77777777" w:rsidR="00074C82" w:rsidRDefault="00074C82"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noProof/>
          <w:sz w:val="32"/>
          <w:szCs w:val="32"/>
        </w:rPr>
      </w:pPr>
    </w:p>
    <w:p w14:paraId="680B8BA2" w14:textId="77777777" w:rsidR="00074C82" w:rsidRDefault="00074C82"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noProof/>
          <w:sz w:val="32"/>
          <w:szCs w:val="32"/>
        </w:rPr>
      </w:pPr>
      <w:r>
        <w:rPr>
          <w:rFonts w:ascii="Humana Serif ITC TT-Light" w:hAnsi="Humana Serif ITC TT-Light" w:cs="Cambria"/>
          <w:i/>
          <w:iCs/>
          <w:noProof/>
          <w:sz w:val="32"/>
          <w:szCs w:val="32"/>
        </w:rPr>
        <w:drawing>
          <wp:inline distT="0" distB="0" distL="0" distR="0" wp14:anchorId="28F043BA" wp14:editId="2462F6F0">
            <wp:extent cx="3201584" cy="3886200"/>
            <wp:effectExtent l="0" t="0" r="0" b="0"/>
            <wp:docPr id="5" name="Picture 5" descr="Macintosh HD:Users:kirstencappy:Desktop:JFOX Rookskill Castle:CCRC Parts with scissor:FOX CCRC Kat heart DIVIDED top right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stencappy:Desktop:JFOX Rookskill Castle:CCRC Parts with scissor:FOX CCRC Kat heart DIVIDED top right C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606" cy="3886226"/>
                    </a:xfrm>
                    <a:prstGeom prst="rect">
                      <a:avLst/>
                    </a:prstGeom>
                    <a:noFill/>
                    <a:ln>
                      <a:noFill/>
                    </a:ln>
                  </pic:spPr>
                </pic:pic>
              </a:graphicData>
            </a:graphic>
          </wp:inline>
        </w:drawing>
      </w:r>
    </w:p>
    <w:p w14:paraId="1DF8C0F6" w14:textId="77777777" w:rsidR="00074C82" w:rsidRDefault="00074C82"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noProof/>
          <w:sz w:val="32"/>
          <w:szCs w:val="32"/>
        </w:rPr>
      </w:pPr>
    </w:p>
    <w:p w14:paraId="6B0F618D" w14:textId="77777777" w:rsidR="00074C82" w:rsidRDefault="00074C82"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noProof/>
          <w:sz w:val="32"/>
          <w:szCs w:val="32"/>
        </w:rPr>
      </w:pPr>
    </w:p>
    <w:p w14:paraId="481E434D" w14:textId="77777777" w:rsidR="00513CDE" w:rsidRPr="00713F33" w:rsidRDefault="00074C82"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bookmarkStart w:id="0" w:name="_GoBack"/>
      <w:bookmarkEnd w:id="0"/>
      <w:r>
        <w:rPr>
          <w:rFonts w:ascii="Humana Serif ITC TT-Light" w:hAnsi="Humana Serif ITC TT-Light" w:cs="Cambria"/>
          <w:i/>
          <w:iCs/>
          <w:noProof/>
          <w:sz w:val="32"/>
          <w:szCs w:val="32"/>
        </w:rPr>
        <w:t>“</w:t>
      </w:r>
      <w:r w:rsidR="00513CDE" w:rsidRPr="00713F33">
        <w:rPr>
          <w:rFonts w:ascii="Humana Serif ITC TT-Light" w:hAnsi="Humana Serif ITC TT-Light" w:cs="Cambria"/>
          <w:i/>
          <w:iCs/>
          <w:sz w:val="32"/>
          <w:szCs w:val="32"/>
        </w:rPr>
        <w:t>But we’ve got no time now, Cook, for anything but the other children,” Kat said. “We’ve stopped her for now, but I fear she’ll make an escape, and then be after us all. Please help us convince Hugo to let us see the others.</w:t>
      </w:r>
    </w:p>
    <w:p w14:paraId="4C08BC29" w14:textId="77777777" w:rsidR="00513CDE" w:rsidRPr="00713F33" w:rsidRDefault="00513CDE"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6274CE9" w14:textId="77777777" w:rsidR="00513CDE" w:rsidRPr="00832DFE" w:rsidRDefault="00074C82"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Pr>
          <w:rFonts w:ascii="Humana Serif ITC TT-Light" w:hAnsi="Humana Serif ITC TT-Light" w:cs="Cambria"/>
          <w:b/>
          <w:sz w:val="32"/>
          <w:szCs w:val="32"/>
        </w:rPr>
        <w:t xml:space="preserve">                                        </w:t>
      </w:r>
      <w:r w:rsidR="00513CDE" w:rsidRPr="00832DFE">
        <w:rPr>
          <w:rFonts w:ascii="Humana Serif ITC TT-Light" w:hAnsi="Humana Serif ITC TT-Light" w:cs="Cambria"/>
          <w:b/>
          <w:sz w:val="32"/>
          <w:szCs w:val="32"/>
        </w:rPr>
        <w:t>—The Charmed Children of Rookskill Castle</w:t>
      </w:r>
    </w:p>
    <w:p w14:paraId="2CBE3C38" w14:textId="77777777" w:rsidR="00513CDE" w:rsidRPr="00713F33" w:rsidRDefault="00513CDE"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9190551" w14:textId="77777777" w:rsidR="00513CDE" w:rsidRPr="00713F33" w:rsidRDefault="00074C82" w:rsidP="00513CD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bCs/>
          <w:sz w:val="32"/>
          <w:szCs w:val="32"/>
        </w:rPr>
        <w:t xml:space="preserve">Clue 5: </w:t>
      </w:r>
      <w:r w:rsidR="00513CDE" w:rsidRPr="00713F33">
        <w:rPr>
          <w:rFonts w:ascii="Humana Serif ITC TT-Light" w:hAnsi="Humana Serif ITC TT-Light" w:cs="Cambria"/>
          <w:b/>
          <w:bCs/>
          <w:sz w:val="32"/>
          <w:szCs w:val="32"/>
        </w:rPr>
        <w:t>Seek the Other Children</w:t>
      </w:r>
      <w:r w:rsidR="00513CDE" w:rsidRPr="00713F33">
        <w:rPr>
          <w:rFonts w:ascii="Humana Serif ITC TT-Light" w:hAnsi="Humana Serif ITC TT-Light" w:cs="Cambria"/>
          <w:sz w:val="32"/>
          <w:szCs w:val="32"/>
        </w:rPr>
        <w:t xml:space="preserve"> </w:t>
      </w:r>
      <w:r w:rsidR="00832DFE">
        <w:rPr>
          <w:rFonts w:ascii="Humana Serif ITC TT-Light" w:hAnsi="Humana Serif ITC TT-Light" w:cs="Cambria"/>
          <w:sz w:val="32"/>
          <w:szCs w:val="32"/>
        </w:rPr>
        <w:t>who</w:t>
      </w:r>
      <w:r w:rsidR="00513CDE" w:rsidRPr="00713F33">
        <w:rPr>
          <w:rFonts w:ascii="Humana Serif ITC TT-Light" w:hAnsi="Humana Serif ITC TT-Light" w:cs="Cambria"/>
          <w:sz w:val="32"/>
          <w:szCs w:val="32"/>
        </w:rPr>
        <w:t xml:space="preserve"> wear the symbol of the hunchback, the boot</w:t>
      </w:r>
      <w:r w:rsidR="00941FBB">
        <w:rPr>
          <w:rFonts w:ascii="Humana Serif ITC TT-Light" w:hAnsi="Humana Serif ITC TT-Light" w:cs="Cambria"/>
          <w:sz w:val="32"/>
          <w:szCs w:val="32"/>
        </w:rPr>
        <w:t xml:space="preserve">, and the cat. </w:t>
      </w:r>
      <w:r w:rsidR="00513CDE" w:rsidRPr="00713F33">
        <w:rPr>
          <w:rFonts w:ascii="Humana Serif ITC TT-Light" w:hAnsi="Humana Serif ITC TT-Light" w:cs="Cambria"/>
          <w:sz w:val="32"/>
          <w:szCs w:val="32"/>
        </w:rPr>
        <w:t xml:space="preserve"> Together you will solve the mystery of this Broken Heart and perhaps rescue the Charmed Children of Rookskill Castle.</w:t>
      </w:r>
    </w:p>
    <w:p w14:paraId="6FEDA726" w14:textId="77777777" w:rsidR="00513CDE" w:rsidRPr="00713F33" w:rsidRDefault="00513CDE" w:rsidP="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B325BE3" w14:textId="77777777" w:rsidR="00CE00F0" w:rsidRPr="00713F33" w:rsidRDefault="00CE00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sectPr w:rsidR="00CE00F0" w:rsidRPr="00713F33" w:rsidSect="00081646">
      <w:headerReference w:type="default" r:id="rId12"/>
      <w:footerReference w:type="even" r:id="rId13"/>
      <w:footerReference w:type="default" r:id="rId1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C6605" w14:textId="77777777" w:rsidR="00832DFE" w:rsidRDefault="00832DFE" w:rsidP="00D46EC1">
      <w:r>
        <w:separator/>
      </w:r>
    </w:p>
  </w:endnote>
  <w:endnote w:type="continuationSeparator" w:id="0">
    <w:p w14:paraId="40449B68" w14:textId="77777777" w:rsidR="00832DFE" w:rsidRDefault="00832DFE" w:rsidP="00D4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umana Serif ITC TT-Light">
    <w:panose1 w:val="000003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umana Serif ITC TT-Medium">
    <w:panose1 w:val="00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EBF7A" w14:textId="77777777" w:rsidR="00832DFE" w:rsidRDefault="00832DFE" w:rsidP="00A07C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D46A7C" w14:textId="77777777" w:rsidR="00832DFE" w:rsidRDefault="00832DFE" w:rsidP="00DF21B9">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4605F59B" w14:textId="77777777" w:rsidR="00832DFE" w:rsidRDefault="00832DFE" w:rsidP="00DF21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75536" w14:textId="77777777" w:rsidR="00832DFE" w:rsidRDefault="00832DFE" w:rsidP="00A07C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4C82">
      <w:rPr>
        <w:rStyle w:val="PageNumber"/>
        <w:noProof/>
      </w:rPr>
      <w:t>1</w:t>
    </w:r>
    <w:r>
      <w:rPr>
        <w:rStyle w:val="PageNumber"/>
      </w:rPr>
      <w:fldChar w:fldCharType="end"/>
    </w:r>
  </w:p>
  <w:p w14:paraId="575D04CF" w14:textId="77777777" w:rsidR="00832DFE" w:rsidRPr="00DF21B9" w:rsidRDefault="00832DFE" w:rsidP="00DF21B9">
    <w:pPr>
      <w:pStyle w:val="Footer"/>
      <w:framePr w:w="68" w:wrap="around" w:vAnchor="text" w:hAnchor="page" w:x="10702" w:y="-19"/>
      <w:ind w:right="360"/>
      <w:rPr>
        <w:rStyle w:val="PageNumber"/>
      </w:rPr>
    </w:pPr>
  </w:p>
  <w:p w14:paraId="268E4D58" w14:textId="77777777" w:rsidR="00832DFE" w:rsidRPr="00713F33" w:rsidRDefault="00832DFE" w:rsidP="00DF21B9">
    <w:pPr>
      <w:pStyle w:val="Footer"/>
      <w:ind w:right="360"/>
      <w:jc w:val="center"/>
    </w:pPr>
    <w:r>
      <w:rPr>
        <w:rFonts w:ascii="Humana Serif ITC TT-Light" w:hAnsi="Humana Serif ITC TT-Light" w:cs="Humana Serif ITC TT-Light"/>
      </w:rPr>
      <w:t xml:space="preserve">This mystery comes from the novel </w:t>
    </w:r>
    <w:r>
      <w:rPr>
        <w:rFonts w:ascii="Humana Serif ITC TT-Medium" w:hAnsi="Humana Serif ITC TT-Medium" w:cs="Humana Serif ITC TT-Medium"/>
      </w:rPr>
      <w:t>The Charmed Children of Rookskill Castle</w:t>
    </w:r>
    <w:r>
      <w:rPr>
        <w:rFonts w:ascii="Humana Serif ITC TT-Light" w:hAnsi="Humana Serif ITC TT-Light" w:cs="Humana Serif ITC TT-Light"/>
      </w:rPr>
      <w:t xml:space="preserve"> by Janet Fox (Viking).   </w:t>
    </w:r>
    <w:r>
      <w:rPr>
        <w:rFonts w:ascii="Humana Serif ITC TT-Light" w:hAnsi="Humana Serif ITC TT-Light" w:cs="Humana Serif ITC TT-Light"/>
      </w:rPr>
      <w:br/>
      <w:t xml:space="preserve">Explore more at RookskillCastle.com.  Illustrations </w:t>
    </w:r>
    <w:r>
      <w:rPr>
        <w:rFonts w:ascii="Century Gothic" w:hAnsi="Century Gothic" w:cs="Century Gothic"/>
        <w:sz w:val="21"/>
        <w:szCs w:val="21"/>
      </w:rPr>
      <w:t>©</w:t>
    </w:r>
    <w:r>
      <w:rPr>
        <w:rFonts w:ascii="Humana Serif ITC TT-Light" w:hAnsi="Humana Serif ITC TT-Light" w:cs="Humana Serif ITC TT-Light"/>
        <w:sz w:val="21"/>
        <w:szCs w:val="21"/>
      </w:rPr>
      <w:t xml:space="preserve"> </w:t>
    </w:r>
    <w:r>
      <w:rPr>
        <w:rFonts w:ascii="Humana Serif ITC TT-Light" w:hAnsi="Humana Serif ITC TT-Light" w:cs="Humana Serif ITC TT-Light"/>
      </w:rPr>
      <w:t>Greg Ruth.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809CB" w14:textId="77777777" w:rsidR="00832DFE" w:rsidRDefault="00832DFE" w:rsidP="00D46EC1">
      <w:r>
        <w:separator/>
      </w:r>
    </w:p>
  </w:footnote>
  <w:footnote w:type="continuationSeparator" w:id="0">
    <w:p w14:paraId="021F10B7" w14:textId="77777777" w:rsidR="00832DFE" w:rsidRDefault="00832DFE" w:rsidP="00D46E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CE684" w14:textId="77777777" w:rsidR="00832DFE" w:rsidRPr="003056D9" w:rsidRDefault="00832DFE" w:rsidP="00D46EC1">
    <w:pPr>
      <w:pStyle w:val="Header"/>
      <w:jc w:val="center"/>
      <w:rPr>
        <w:rFonts w:ascii="Humana Serif ITC TT-Light" w:hAnsi="Humana Serif ITC TT-Light"/>
        <w:sz w:val="56"/>
        <w:szCs w:val="56"/>
      </w:rPr>
    </w:pPr>
    <w:r>
      <w:rPr>
        <w:rFonts w:ascii="Humana Serif ITC TT-Light" w:hAnsi="Humana Serif ITC TT-Light"/>
        <w:noProof/>
        <w:sz w:val="56"/>
        <w:szCs w:val="56"/>
      </w:rPr>
      <w:drawing>
        <wp:anchor distT="0" distB="0" distL="114300" distR="114300" simplePos="0" relativeHeight="251660288" behindDoc="0" locked="0" layoutInCell="1" allowOverlap="1" wp14:anchorId="366ADB63" wp14:editId="3C6F2FD2">
          <wp:simplePos x="0" y="0"/>
          <wp:positionH relativeFrom="column">
            <wp:posOffset>-153670</wp:posOffset>
          </wp:positionH>
          <wp:positionV relativeFrom="paragraph">
            <wp:posOffset>-173990</wp:posOffset>
          </wp:positionV>
          <wp:extent cx="638175" cy="914400"/>
          <wp:effectExtent l="0" t="11112" r="11112" b="11113"/>
          <wp:wrapTight wrapText="bothSides">
            <wp:wrapPolygon edited="0">
              <wp:start x="-376" y="21338"/>
              <wp:lineTo x="21116" y="21338"/>
              <wp:lineTo x="21116" y="338"/>
              <wp:lineTo x="-376" y="338"/>
              <wp:lineTo x="-376" y="21338"/>
            </wp:wrapPolygon>
          </wp:wrapTight>
          <wp:docPr id="4" name="Picture 4" descr="Macintosh HD:Users:kirstencappy:Desktop:JFOX Rookskill Castle:FOX CCRC Charm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descr="Macintosh HD:Users:kirstencappy:Desktop:JFOX Rookskill Castle:FOX CCRC Charms:f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H="1">
                    <a:off x="0" y="0"/>
                    <a:ext cx="638175" cy="914400"/>
                  </a:xfrm>
                  <a:prstGeom prst="rect">
                    <a:avLst/>
                  </a:prstGeom>
                  <a:noFill/>
                  <a:ln>
                    <a:noFill/>
                  </a:ln>
                </pic:spPr>
              </pic:pic>
            </a:graphicData>
          </a:graphic>
        </wp:anchor>
      </w:drawing>
    </w:r>
    <w:r>
      <w:rPr>
        <w:rFonts w:ascii="Humana Serif ITC TT-Light" w:hAnsi="Humana Serif ITC TT-Light"/>
        <w:noProof/>
        <w:sz w:val="56"/>
        <w:szCs w:val="56"/>
      </w:rPr>
      <w:drawing>
        <wp:anchor distT="0" distB="0" distL="114300" distR="114300" simplePos="0" relativeHeight="251658240" behindDoc="0" locked="0" layoutInCell="1" allowOverlap="1" wp14:anchorId="108A5060" wp14:editId="253A387C">
          <wp:simplePos x="0" y="0"/>
          <wp:positionH relativeFrom="column">
            <wp:posOffset>5485130</wp:posOffset>
          </wp:positionH>
          <wp:positionV relativeFrom="paragraph">
            <wp:posOffset>-173990</wp:posOffset>
          </wp:positionV>
          <wp:extent cx="638175" cy="914400"/>
          <wp:effectExtent l="0" t="11112" r="11112" b="11113"/>
          <wp:wrapTight wrapText="bothSides">
            <wp:wrapPolygon edited="0">
              <wp:start x="21976" y="263"/>
              <wp:lineTo x="484" y="262"/>
              <wp:lineTo x="484" y="21263"/>
              <wp:lineTo x="21976" y="21263"/>
              <wp:lineTo x="21976" y="263"/>
            </wp:wrapPolygon>
          </wp:wrapTight>
          <wp:docPr id="1" name="Picture 1" descr="Macintosh HD:Users:kirstencappy:Desktop:JFOX Rookskill Castle:FOX CCRC Charms: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descr="Macintosh HD:Users:kirstencappy:Desktop:JFOX Rookskill Castle:FOX CCRC Charms:f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638175" cy="914400"/>
                  </a:xfrm>
                  <a:prstGeom prst="rect">
                    <a:avLst/>
                  </a:prstGeom>
                  <a:noFill/>
                  <a:ln>
                    <a:noFill/>
                  </a:ln>
                </pic:spPr>
              </pic:pic>
            </a:graphicData>
          </a:graphic>
        </wp:anchor>
      </w:drawing>
    </w:r>
    <w:r w:rsidRPr="003056D9">
      <w:rPr>
        <w:rFonts w:ascii="Humana Serif ITC TT-Light" w:hAnsi="Humana Serif ITC TT-Light"/>
        <w:noProof/>
        <w:sz w:val="56"/>
        <w:szCs w:val="56"/>
      </w:rPr>
      <w:t xml:space="preserve">Save the Charmed Child, </w:t>
    </w:r>
    <w:r>
      <w:rPr>
        <w:rFonts w:ascii="Humana Serif ITC TT-Light" w:hAnsi="Humana Serif ITC TT-Light"/>
        <w:sz w:val="56"/>
        <w:szCs w:val="56"/>
      </w:rPr>
      <w:t>Rose</w:t>
    </w:r>
  </w:p>
  <w:p w14:paraId="7A14528E" w14:textId="77777777" w:rsidR="00832DFE" w:rsidRDefault="00832DF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D46EC1"/>
    <w:rsid w:val="00074C82"/>
    <w:rsid w:val="00081646"/>
    <w:rsid w:val="003056D9"/>
    <w:rsid w:val="00513CDE"/>
    <w:rsid w:val="0060078A"/>
    <w:rsid w:val="00713F33"/>
    <w:rsid w:val="00822D7E"/>
    <w:rsid w:val="00832DFE"/>
    <w:rsid w:val="00941FBB"/>
    <w:rsid w:val="00A07CDE"/>
    <w:rsid w:val="00C95DB8"/>
    <w:rsid w:val="00CE00F0"/>
    <w:rsid w:val="00D46EC1"/>
    <w:rsid w:val="00D478AE"/>
    <w:rsid w:val="00DF21B9"/>
    <w:rsid w:val="00E368E4"/>
    <w:rsid w:val="00E5392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83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6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EC1"/>
    <w:pPr>
      <w:tabs>
        <w:tab w:val="center" w:pos="4320"/>
        <w:tab w:val="right" w:pos="8640"/>
      </w:tabs>
    </w:pPr>
  </w:style>
  <w:style w:type="character" w:customStyle="1" w:styleId="HeaderChar">
    <w:name w:val="Header Char"/>
    <w:basedOn w:val="DefaultParagraphFont"/>
    <w:link w:val="Header"/>
    <w:uiPriority w:val="99"/>
    <w:rsid w:val="00D46EC1"/>
  </w:style>
  <w:style w:type="paragraph" w:styleId="Footer">
    <w:name w:val="footer"/>
    <w:basedOn w:val="Normal"/>
    <w:link w:val="FooterChar"/>
    <w:uiPriority w:val="99"/>
    <w:unhideWhenUsed/>
    <w:rsid w:val="00D46EC1"/>
    <w:pPr>
      <w:tabs>
        <w:tab w:val="center" w:pos="4320"/>
        <w:tab w:val="right" w:pos="8640"/>
      </w:tabs>
    </w:pPr>
  </w:style>
  <w:style w:type="character" w:customStyle="1" w:styleId="FooterChar">
    <w:name w:val="Footer Char"/>
    <w:basedOn w:val="DefaultParagraphFont"/>
    <w:link w:val="Footer"/>
    <w:uiPriority w:val="99"/>
    <w:rsid w:val="00D46EC1"/>
  </w:style>
  <w:style w:type="character" w:styleId="PageNumber">
    <w:name w:val="page number"/>
    <w:basedOn w:val="DefaultParagraphFont"/>
    <w:uiPriority w:val="99"/>
    <w:semiHidden/>
    <w:unhideWhenUsed/>
    <w:rsid w:val="00DF21B9"/>
  </w:style>
  <w:style w:type="paragraph" w:styleId="BalloonText">
    <w:name w:val="Balloon Text"/>
    <w:basedOn w:val="Normal"/>
    <w:link w:val="BalloonTextChar"/>
    <w:uiPriority w:val="99"/>
    <w:semiHidden/>
    <w:unhideWhenUsed/>
    <w:rsid w:val="00E368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8E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EC1"/>
    <w:pPr>
      <w:tabs>
        <w:tab w:val="center" w:pos="4320"/>
        <w:tab w:val="right" w:pos="8640"/>
      </w:tabs>
    </w:pPr>
  </w:style>
  <w:style w:type="character" w:customStyle="1" w:styleId="HeaderChar">
    <w:name w:val="Header Char"/>
    <w:basedOn w:val="DefaultParagraphFont"/>
    <w:link w:val="Header"/>
    <w:uiPriority w:val="99"/>
    <w:rsid w:val="00D46EC1"/>
  </w:style>
  <w:style w:type="paragraph" w:styleId="Footer">
    <w:name w:val="footer"/>
    <w:basedOn w:val="Normal"/>
    <w:link w:val="FooterChar"/>
    <w:uiPriority w:val="99"/>
    <w:unhideWhenUsed/>
    <w:rsid w:val="00D46EC1"/>
    <w:pPr>
      <w:tabs>
        <w:tab w:val="center" w:pos="4320"/>
        <w:tab w:val="right" w:pos="8640"/>
      </w:tabs>
    </w:pPr>
  </w:style>
  <w:style w:type="character" w:customStyle="1" w:styleId="FooterChar">
    <w:name w:val="Footer Char"/>
    <w:basedOn w:val="DefaultParagraphFont"/>
    <w:link w:val="Footer"/>
    <w:uiPriority w:val="99"/>
    <w:rsid w:val="00D46EC1"/>
  </w:style>
  <w:style w:type="character" w:styleId="PageNumber">
    <w:name w:val="page number"/>
    <w:basedOn w:val="DefaultParagraphFont"/>
    <w:uiPriority w:val="99"/>
    <w:semiHidden/>
    <w:unhideWhenUsed/>
    <w:rsid w:val="00DF21B9"/>
  </w:style>
  <w:style w:type="paragraph" w:styleId="BalloonText">
    <w:name w:val="Balloon Text"/>
    <w:basedOn w:val="Normal"/>
    <w:link w:val="BalloonTextChar"/>
    <w:uiPriority w:val="99"/>
    <w:semiHidden/>
    <w:unhideWhenUsed/>
    <w:rsid w:val="00E368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68E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588</Words>
  <Characters>3355</Characters>
  <Application>Microsoft Macintosh Word</Application>
  <DocSecurity>0</DocSecurity>
  <Lines>27</Lines>
  <Paragraphs>7</Paragraphs>
  <ScaleCrop>false</ScaleCrop>
  <Company/>
  <LinksUpToDate>false</LinksUpToDate>
  <CharactersWithSpaces>3936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2016-07-05T18:28:00Z</cp:lastPrinted>
  <dcterms:created xsi:type="dcterms:W3CDTF">2016-07-05T18:35:00Z</dcterms:created>
  <dcterms:modified xsi:type="dcterms:W3CDTF">2016-07-06T20:59:00Z</dcterms:modified>
</cp:coreProperties>
</file>